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rPr>
          <w:rFonts w:ascii="Poppins" w:cs="Poppins" w:eastAsia="Poppins" w:hAnsi="Poppins"/>
          <w:b w:val="1"/>
        </w:rPr>
      </w:pPr>
      <w:r w:rsidDel="00000000" w:rsidR="00000000" w:rsidRPr="00000000">
        <w:rPr>
          <w:rFonts w:ascii="Poppins" w:cs="Poppins" w:eastAsia="Poppins" w:hAnsi="Poppins"/>
          <w:b w:val="1"/>
          <w:rtl w:val="0"/>
        </w:rPr>
        <w:t xml:space="preserve">Liens complémentaires :</w:t>
      </w:r>
    </w:p>
    <w:p w:rsidR="00000000" w:rsidDel="00000000" w:rsidP="00000000" w:rsidRDefault="00000000" w:rsidRPr="00000000" w14:paraId="00000002">
      <w:pPr>
        <w:rPr>
          <w:rFonts w:ascii="Poppins" w:cs="Poppins" w:eastAsia="Poppins" w:hAnsi="Poppin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Poppins" w:cs="Poppins" w:eastAsia="Poppins" w:hAnsi="Poppins"/>
        </w:rPr>
      </w:pPr>
      <w:hyperlink r:id="rId6">
        <w:r w:rsidDel="00000000" w:rsidR="00000000" w:rsidRPr="00000000">
          <w:rPr>
            <w:rFonts w:ascii="Poppins" w:cs="Poppins" w:eastAsia="Poppins" w:hAnsi="Poppins"/>
            <w:color w:val="1155cc"/>
            <w:u w:val="single"/>
            <w:rtl w:val="0"/>
          </w:rPr>
          <w:t xml:space="preserve">Connexion Google Search Console</w:t>
        </w:r>
      </w:hyperlink>
      <w:r w:rsidDel="00000000" w:rsidR="00000000" w:rsidRPr="00000000">
        <w:rPr>
          <w:rtl w:val="0"/>
        </w:rPr>
      </w:r>
    </w:p>
    <w:sectPr>
      <w:pgSz w:h="16838" w:w="11906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rebuchet MS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Droid San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Droid Sans" w:cs="Droid Sans" w:eastAsia="Droid Sans" w:hAnsi="Droid Sans"/>
        <w:sz w:val="22"/>
        <w:szCs w:val="22"/>
        <w:lang w:val="f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200" w:lineRule="auto"/>
    </w:pPr>
    <w:rPr>
      <w:color w:val="999999"/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before="20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160" w:lineRule="auto"/>
    </w:pPr>
    <w:rPr>
      <w:b w:val="1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</w:pPr>
    <w:rPr>
      <w:sz w:val="42"/>
      <w:szCs w:val="4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200" w:before="0" w:lineRule="auto"/>
    </w:pPr>
    <w:rPr>
      <w:rFonts w:ascii="Trebuchet MS" w:cs="Trebuchet MS" w:eastAsia="Trebuchet MS" w:hAnsi="Trebuchet MS"/>
      <w:i w:val="1"/>
      <w:color w:val="666666"/>
      <w:sz w:val="26"/>
      <w:szCs w:val="26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search.google.com/search-console/about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